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2B" w:rsidRPr="006940B2" w:rsidRDefault="00C5212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12B" w:rsidRPr="006940B2" w:rsidRDefault="00C5212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12B" w:rsidRPr="006940B2" w:rsidRDefault="00C5212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A59" w:rsidRPr="006940B2" w:rsidRDefault="009C4A59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221C6" w:rsidRPr="006940B2" w:rsidRDefault="006221C6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221C6" w:rsidRPr="006940B2" w:rsidRDefault="006221C6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40B2" w:rsidRDefault="006940B2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1685B" w:rsidRDefault="00A1685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1685B" w:rsidRDefault="00A1685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40B2" w:rsidRDefault="006940B2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40B2" w:rsidRDefault="006940B2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40B2" w:rsidRDefault="006940B2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40B2" w:rsidRPr="006940B2" w:rsidRDefault="006940B2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6940B2" w:rsidRPr="006940B2" w:rsidTr="006940B2">
        <w:tc>
          <w:tcPr>
            <w:tcW w:w="4644" w:type="dxa"/>
          </w:tcPr>
          <w:p w:rsidR="006940B2" w:rsidRPr="006940B2" w:rsidRDefault="006940B2" w:rsidP="007718C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4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 внесении </w:t>
            </w:r>
            <w:r w:rsidR="00771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дополнений</w:t>
            </w:r>
            <w:r w:rsidRPr="00694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приказМинистра образования и науки Республики Казахстан от 8 ноября 2012 года№ 500 «Об утверждении типовых учебных планов начального, основного среднего, общего среднего образования Республики Казахстан</w:t>
            </w:r>
            <w:r w:rsidRPr="00694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  <w:t>»</w:t>
            </w:r>
          </w:p>
        </w:tc>
      </w:tr>
    </w:tbl>
    <w:p w:rsidR="006221C6" w:rsidRPr="006940B2" w:rsidRDefault="006221C6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B59EB" w:rsidRPr="006940B2" w:rsidRDefault="007B59EB" w:rsidP="006940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C4A59" w:rsidRPr="006940B2" w:rsidRDefault="009C4A59" w:rsidP="00694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940B2" w:rsidRPr="006940B2" w:rsidRDefault="006940B2" w:rsidP="006940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C5212B" w:rsidRPr="006940B2" w:rsidRDefault="00C5212B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в </w:t>
      </w:r>
      <w:bookmarkStart w:id="0" w:name="sub1002718688"/>
      <w:r w:rsidR="00843950" w:rsidRPr="006940B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940B2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"jl:31313534.0%20" </w:instrText>
      </w:r>
      <w:r w:rsidR="00843950" w:rsidRPr="006940B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94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</w:t>
      </w:r>
      <w:r w:rsidR="00843950" w:rsidRPr="006940B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0"/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Министра образования и науки Республики Казахстан от 8 ноября 2012 года № 500 «Об утверждении типовых учебных планов начального, основного среднего, общего среднего образования Республики Казахстан» (зарегистрированный в Реестре государственной регистрации нормативных правовых актов под № 8170, опубликованный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газете «Казахстанская правда» от 23 февраля 2013 года № 69-70 (27343-27344)) следующие 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дополнения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212B" w:rsidRPr="006940B2" w:rsidRDefault="00C5212B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1 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дополнить п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одпунктами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7-1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8-1), 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-1),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-1),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7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-1),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12-1)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содержания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212B" w:rsidRPr="006940B2" w:rsidRDefault="00EA5BFD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bookmarkStart w:id="1" w:name="_GoBack"/>
      <w:bookmarkEnd w:id="1"/>
      <w:r w:rsidR="00BE77C1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="00B95F0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типовой учебный план </w:t>
      </w:r>
      <w:r w:rsidR="00CA7A09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="00BE77C1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общего среднего 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="00BE77C1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общественно-гуманитарного направления 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казахским языком обучения согласно приложению 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7-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приказу;</w:t>
      </w:r>
    </w:p>
    <w:p w:rsidR="00C5212B" w:rsidRPr="006940B2" w:rsidRDefault="00BE77C1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типовой учебный план </w:t>
      </w:r>
      <w:r w:rsidR="00CA7A09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общего среднего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естественно-математического направления 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казахским 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языком обучения согласно приложению 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8-1)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приказу;</w:t>
      </w:r>
    </w:p>
    <w:p w:rsidR="00BE77C1" w:rsidRPr="006940B2" w:rsidRDefault="00BE77C1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9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="00C5212B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типовой учебный план </w:t>
      </w:r>
      <w:r w:rsidR="00CA7A09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общего среднего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общественно-гуманитарного направления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русским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языком обучения согласно приложению 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9-1)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приказу;</w:t>
      </w:r>
    </w:p>
    <w:p w:rsidR="00015750" w:rsidRPr="006940B2" w:rsidRDefault="00BE77C1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10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-1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типовой учебный план </w:t>
      </w:r>
      <w:r w:rsidR="00CA7A09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общего среднего 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естественно-математического направления 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русским языком обучения согласно приложению 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10-1) </w:t>
      </w:r>
      <w:r w:rsidR="00015750"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приказу;</w:t>
      </w:r>
    </w:p>
    <w:p w:rsidR="00015750" w:rsidRPr="006940B2" w:rsidRDefault="00015750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типовой учебный план </w:t>
      </w:r>
      <w:r w:rsidR="00CA7A09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общего среднего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общественно-гуманитарного направления 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уйгурским, узбекским, таджикским языками обучения согласно приложению 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11-1)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приказу;</w:t>
      </w:r>
    </w:p>
    <w:p w:rsidR="00B64E6E" w:rsidRDefault="00015750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типовой учебный план </w:t>
      </w:r>
      <w:r w:rsidR="00B64E6E" w:rsidRPr="00CA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(обновленного содержания)</w:t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среднего образования естественно-математического направления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94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уйгурским, узбекским, таджикским языками обучения согласно приложению 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12-1)</w:t>
      </w:r>
      <w:r w:rsidR="00911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приказу;»</w:t>
      </w:r>
      <w:r w:rsid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4E6E" w:rsidRDefault="00B64E6E" w:rsidP="00694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дополнить приложениями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12-1)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приложениям 1, 2, 3, 4,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</w:t>
      </w:r>
      <w:r w:rsidRPr="00B64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приказу.</w:t>
      </w:r>
    </w:p>
    <w:p w:rsidR="009C4A59" w:rsidRPr="006940B2" w:rsidRDefault="009C4A59" w:rsidP="006940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0B2">
        <w:rPr>
          <w:rFonts w:ascii="Times New Roman" w:hAnsi="Times New Roman" w:cs="Times New Roman"/>
          <w:color w:val="000000"/>
          <w:sz w:val="28"/>
          <w:szCs w:val="28"/>
        </w:rPr>
        <w:t>2.Департаменту дошкольного и среднего образования (Жонтаева Ж.А.) в установленном законодательством порядке обеспечить:</w:t>
      </w:r>
    </w:p>
    <w:p w:rsidR="009C4A59" w:rsidRPr="006940B2" w:rsidRDefault="009C4A59" w:rsidP="00694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0B2">
        <w:rPr>
          <w:rFonts w:ascii="Times New Roman" w:hAnsi="Times New Roman" w:cs="Times New Roman"/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 </w:t>
      </w:r>
    </w:p>
    <w:p w:rsidR="00B64E6E" w:rsidRDefault="007646E5" w:rsidP="006940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B64E6E" w:rsidRPr="00B64E6E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десяти календарных дней со дня государственной регистрации настоящего приказа в Министерстве юстиции Республики Казахстан направление 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 xml:space="preserve">копий настоящего приказа в </w:t>
      </w:r>
      <w:r w:rsidR="006548F2" w:rsidRPr="006940B2">
        <w:rPr>
          <w:rFonts w:ascii="Times New Roman" w:hAnsi="Times New Roman" w:cs="Times New Roman"/>
          <w:color w:val="000000"/>
          <w:sz w:val="28"/>
          <w:szCs w:val="28"/>
        </w:rPr>
        <w:t>периодически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548F2"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 печатны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548F2"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 изданиядля официального опубликования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</w:t>
      </w:r>
      <w:r w:rsidR="00B64E6E" w:rsidRPr="00B64E6E">
        <w:rPr>
          <w:rFonts w:ascii="Times New Roman" w:hAnsi="Times New Roman" w:cs="Times New Roman"/>
          <w:color w:val="000000"/>
          <w:sz w:val="28"/>
          <w:szCs w:val="28"/>
        </w:rPr>
        <w:t xml:space="preserve">в Республиканское государственное предприятие на праве хозяйственного ведения «Республиканский центр правовой информации» Министерства юстиции Республики Казахстан для 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 xml:space="preserve">внесения </w:t>
      </w:r>
      <w:r w:rsidR="00B64E6E" w:rsidRPr="00B64E6E">
        <w:rPr>
          <w:rFonts w:ascii="Times New Roman" w:hAnsi="Times New Roman" w:cs="Times New Roman"/>
          <w:color w:val="000000"/>
          <w:sz w:val="28"/>
          <w:szCs w:val="28"/>
        </w:rPr>
        <w:t>в Эталонн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B64E6E" w:rsidRPr="00B64E6E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</w:t>
      </w:r>
      <w:r w:rsidR="006548F2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B64E6E" w:rsidRPr="00B64E6E">
        <w:rPr>
          <w:rFonts w:ascii="Times New Roman" w:hAnsi="Times New Roman" w:cs="Times New Roman"/>
          <w:color w:val="000000"/>
          <w:sz w:val="28"/>
          <w:szCs w:val="28"/>
        </w:rPr>
        <w:t xml:space="preserve"> банк нормативных правовых актов Республики Казахстан;</w:t>
      </w:r>
    </w:p>
    <w:p w:rsidR="009C4A59" w:rsidRDefault="007646E5" w:rsidP="00694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9C4A59" w:rsidRPr="006940B2">
        <w:rPr>
          <w:rFonts w:ascii="Times New Roman" w:hAnsi="Times New Roman" w:cs="Times New Roman"/>
          <w:sz w:val="28"/>
          <w:szCs w:val="28"/>
        </w:rPr>
        <w:t xml:space="preserve">размещение настоящего приказа на </w:t>
      </w:r>
      <w:r w:rsidR="006548F2">
        <w:rPr>
          <w:rFonts w:ascii="Times New Roman" w:hAnsi="Times New Roman" w:cs="Times New Roman"/>
          <w:sz w:val="28"/>
          <w:szCs w:val="28"/>
        </w:rPr>
        <w:t>и</w:t>
      </w:r>
      <w:r w:rsidR="009C4A59" w:rsidRPr="006940B2">
        <w:rPr>
          <w:rFonts w:ascii="Times New Roman" w:hAnsi="Times New Roman" w:cs="Times New Roman"/>
          <w:sz w:val="28"/>
          <w:szCs w:val="28"/>
        </w:rPr>
        <w:t xml:space="preserve">нтернет-ресурсе Министерства </w:t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>образования и науки Республики Казахстан</w:t>
      </w:r>
      <w:r w:rsidR="009C4A59" w:rsidRPr="006940B2">
        <w:rPr>
          <w:rFonts w:ascii="Times New Roman" w:hAnsi="Times New Roman" w:cs="Times New Roman"/>
          <w:sz w:val="28"/>
          <w:szCs w:val="28"/>
        </w:rPr>
        <w:t>;</w:t>
      </w:r>
    </w:p>
    <w:p w:rsidR="009C4A59" w:rsidRPr="006940B2" w:rsidRDefault="006548F2" w:rsidP="006940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r w:rsidR="00015750" w:rsidRPr="006940B2">
        <w:rPr>
          <w:rFonts w:ascii="Times New Roman" w:hAnsi="Times New Roman" w:cs="Times New Roman"/>
          <w:color w:val="000000"/>
          <w:sz w:val="28"/>
          <w:szCs w:val="28"/>
        </w:rPr>
        <w:t>течение</w:t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 десяти рабочих дней после государственной регистрации настоящего приказа в Министерстве юстиции Республики Казахстан представление в </w:t>
      </w:r>
      <w:r w:rsidR="0091134B">
        <w:rPr>
          <w:rFonts w:ascii="Times New Roman" w:hAnsi="Times New Roman" w:cs="Times New Roman"/>
          <w:color w:val="000000"/>
          <w:sz w:val="28"/>
          <w:szCs w:val="28"/>
        </w:rPr>
        <w:t>Департамент ю</w:t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>ридическ</w:t>
      </w:r>
      <w:r w:rsidR="0091134B">
        <w:rPr>
          <w:rFonts w:ascii="Times New Roman" w:hAnsi="Times New Roman" w:cs="Times New Roman"/>
          <w:color w:val="000000"/>
          <w:sz w:val="28"/>
          <w:szCs w:val="28"/>
        </w:rPr>
        <w:t>ой службы и международного сотрудничества</w:t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образования и науки Республики Казахстан сведений об исполнении мероприятий, предусмотренных подпунктами 1), 2)</w:t>
      </w:r>
      <w:r w:rsidR="00A1685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C4A59" w:rsidRPr="006940B2">
        <w:rPr>
          <w:rFonts w:ascii="Times New Roman" w:hAnsi="Times New Roman" w:cs="Times New Roman"/>
          <w:color w:val="000000"/>
          <w:sz w:val="28"/>
          <w:szCs w:val="28"/>
        </w:rPr>
        <w:t>и 3) настоящего пункта.</w:t>
      </w:r>
    </w:p>
    <w:p w:rsidR="006940B2" w:rsidRPr="006940B2" w:rsidRDefault="009C4A59" w:rsidP="006940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940B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940B2" w:rsidRPr="006940B2">
        <w:rPr>
          <w:rFonts w:ascii="Times New Roman" w:hAnsi="Times New Roman" w:cs="Times New Roman"/>
          <w:color w:val="000000"/>
          <w:sz w:val="28"/>
          <w:szCs w:val="28"/>
        </w:rPr>
        <w:t>онтроль за исполнением настоящего приказа возложить</w:t>
      </w:r>
      <w:r w:rsidR="006940B2" w:rsidRPr="006940B2">
        <w:rPr>
          <w:rFonts w:ascii="Times New Roman" w:hAnsi="Times New Roman" w:cs="Times New Roman"/>
          <w:color w:val="000000"/>
          <w:sz w:val="28"/>
          <w:szCs w:val="28"/>
        </w:rPr>
        <w:br/>
        <w:t>на вице-министра образования и науки Республики Казахстан</w:t>
      </w:r>
      <w:r w:rsidR="006940B2" w:rsidRPr="006940B2">
        <w:rPr>
          <w:rFonts w:ascii="Times New Roman" w:hAnsi="Times New Roman" w:cs="Times New Roman"/>
          <w:color w:val="000000"/>
          <w:sz w:val="28"/>
          <w:szCs w:val="28"/>
        </w:rPr>
        <w:br/>
        <w:t>Суханбердиеву Э.А.</w:t>
      </w:r>
    </w:p>
    <w:p w:rsidR="009C4A59" w:rsidRPr="006940B2" w:rsidRDefault="009C4A59" w:rsidP="006940B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940B2">
        <w:rPr>
          <w:rFonts w:ascii="Times New Roman" w:hAnsi="Times New Roman" w:cs="Times New Roman"/>
          <w:color w:val="000000"/>
          <w:sz w:val="28"/>
          <w:szCs w:val="28"/>
        </w:rPr>
        <w:t xml:space="preserve">4. Настоящий приказ вводится в действие 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с </w:t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>1 сентября201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>8</w:t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 xml:space="preserve"> года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для                 </w:t>
      </w:r>
      <w:r w:rsidR="00015750"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>10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классов, </w:t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>с 1 сентября 20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>19</w:t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 xml:space="preserve"> года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для </w:t>
      </w:r>
      <w:r w:rsidR="00015750"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>11</w:t>
      </w:r>
      <w:r w:rsidRPr="006940B2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классов </w:t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 xml:space="preserve">и подлежит официальному </w:t>
      </w:r>
      <w:bookmarkStart w:id="2" w:name="sub1002595731"/>
      <w:r w:rsidR="00843950" w:rsidRPr="006940B2">
        <w:rPr>
          <w:rFonts w:ascii="Times New Roman" w:hAnsi="Times New Roman" w:cs="Times New Roman"/>
          <w:spacing w:val="2"/>
          <w:sz w:val="28"/>
          <w:szCs w:val="28"/>
        </w:rPr>
        <w:fldChar w:fldCharType="begin"/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instrText xml:space="preserve"> HYPERLINK "jl:31256784.0%20" </w:instrText>
      </w:r>
      <w:r w:rsidR="00843950" w:rsidRPr="006940B2">
        <w:rPr>
          <w:rFonts w:ascii="Times New Roman" w:hAnsi="Times New Roman" w:cs="Times New Roman"/>
          <w:spacing w:val="2"/>
          <w:sz w:val="28"/>
          <w:szCs w:val="28"/>
        </w:rPr>
        <w:fldChar w:fldCharType="separate"/>
      </w:r>
      <w:r w:rsidRPr="006940B2">
        <w:rPr>
          <w:rFonts w:ascii="Times New Roman" w:hAnsi="Times New Roman" w:cs="Times New Roman"/>
          <w:spacing w:val="2"/>
          <w:sz w:val="28"/>
          <w:szCs w:val="28"/>
        </w:rPr>
        <w:t>опубликованию</w:t>
      </w:r>
      <w:r w:rsidR="00843950" w:rsidRPr="006940B2">
        <w:rPr>
          <w:rFonts w:ascii="Times New Roman" w:hAnsi="Times New Roman" w:cs="Times New Roman"/>
          <w:spacing w:val="2"/>
          <w:sz w:val="28"/>
          <w:szCs w:val="28"/>
        </w:rPr>
        <w:fldChar w:fldCharType="end"/>
      </w:r>
      <w:bookmarkEnd w:id="2"/>
      <w:r w:rsidRPr="006940B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9C4A59" w:rsidRPr="006940B2" w:rsidRDefault="009C4A59" w:rsidP="006940B2">
      <w:pPr>
        <w:spacing w:after="0" w:line="240" w:lineRule="auto"/>
        <w:ind w:firstLine="400"/>
        <w:jc w:val="both"/>
        <w:rPr>
          <w:rStyle w:val="s0"/>
          <w:sz w:val="28"/>
          <w:szCs w:val="28"/>
        </w:rPr>
      </w:pPr>
    </w:p>
    <w:p w:rsidR="009C4A59" w:rsidRPr="006940B2" w:rsidRDefault="009C4A59" w:rsidP="006940B2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9C4A59" w:rsidRPr="006940B2" w:rsidRDefault="009C4A59" w:rsidP="006940B2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940B2">
        <w:rPr>
          <w:b/>
          <w:bCs/>
          <w:spacing w:val="2"/>
          <w:sz w:val="28"/>
          <w:szCs w:val="28"/>
          <w:lang w:val="kk-KZ"/>
        </w:rPr>
        <w:t xml:space="preserve">Министр образования и науки </w:t>
      </w:r>
    </w:p>
    <w:p w:rsidR="009C4A59" w:rsidRPr="006940B2" w:rsidRDefault="009C4A59" w:rsidP="006940B2">
      <w:pPr>
        <w:spacing w:after="0" w:line="240" w:lineRule="auto"/>
        <w:ind w:firstLine="400"/>
        <w:rPr>
          <w:rStyle w:val="s0"/>
          <w:b/>
          <w:sz w:val="28"/>
          <w:szCs w:val="28"/>
          <w:lang w:val="kk-KZ"/>
        </w:rPr>
      </w:pPr>
      <w:r w:rsidRPr="006940B2">
        <w:rPr>
          <w:rFonts w:ascii="Times New Roman" w:hAnsi="Times New Roman" w:cs="Times New Roman"/>
          <w:b/>
          <w:bCs/>
          <w:spacing w:val="2"/>
          <w:sz w:val="28"/>
          <w:szCs w:val="28"/>
          <w:lang w:val="kk-KZ"/>
        </w:rPr>
        <w:t xml:space="preserve">Республики Казахстан                                           </w:t>
      </w:r>
      <w:r w:rsidRPr="006940B2">
        <w:rPr>
          <w:rStyle w:val="s0"/>
          <w:b/>
          <w:sz w:val="28"/>
          <w:szCs w:val="28"/>
          <w:lang w:val="kk-KZ"/>
        </w:rPr>
        <w:t>Е. Сагадиев</w:t>
      </w:r>
    </w:p>
    <w:sectPr w:rsidR="009C4A59" w:rsidRPr="006940B2" w:rsidSect="001B4BC1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16C" w:rsidRDefault="008C416C" w:rsidP="007646E5">
      <w:pPr>
        <w:spacing w:after="0" w:line="240" w:lineRule="auto"/>
      </w:pPr>
      <w:r>
        <w:separator/>
      </w:r>
    </w:p>
  </w:endnote>
  <w:endnote w:type="continuationSeparator" w:id="1">
    <w:p w:rsidR="008C416C" w:rsidRDefault="008C416C" w:rsidP="00764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16C" w:rsidRDefault="008C416C" w:rsidP="007646E5">
      <w:pPr>
        <w:spacing w:after="0" w:line="240" w:lineRule="auto"/>
      </w:pPr>
      <w:r>
        <w:separator/>
      </w:r>
    </w:p>
  </w:footnote>
  <w:footnote w:type="continuationSeparator" w:id="1">
    <w:p w:rsidR="008C416C" w:rsidRDefault="008C416C" w:rsidP="00764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132234515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646E5" w:rsidRPr="00FF3554" w:rsidRDefault="0084395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35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46E5" w:rsidRPr="00FF35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35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0B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35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46E5" w:rsidRDefault="007646E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85E"/>
    <w:rsid w:val="00015750"/>
    <w:rsid w:val="000A309C"/>
    <w:rsid w:val="0010755B"/>
    <w:rsid w:val="00156EBD"/>
    <w:rsid w:val="001B4BC1"/>
    <w:rsid w:val="002E0E30"/>
    <w:rsid w:val="00305DE5"/>
    <w:rsid w:val="003D0A5B"/>
    <w:rsid w:val="005612BB"/>
    <w:rsid w:val="00567F54"/>
    <w:rsid w:val="0058244A"/>
    <w:rsid w:val="005A4423"/>
    <w:rsid w:val="006221C6"/>
    <w:rsid w:val="006548F2"/>
    <w:rsid w:val="006940B2"/>
    <w:rsid w:val="006E6480"/>
    <w:rsid w:val="007646E5"/>
    <w:rsid w:val="007718C2"/>
    <w:rsid w:val="007B59EB"/>
    <w:rsid w:val="007C3B15"/>
    <w:rsid w:val="007E5AE0"/>
    <w:rsid w:val="00843950"/>
    <w:rsid w:val="008777AD"/>
    <w:rsid w:val="008907DA"/>
    <w:rsid w:val="008C416C"/>
    <w:rsid w:val="0091134B"/>
    <w:rsid w:val="00947EAA"/>
    <w:rsid w:val="009B385E"/>
    <w:rsid w:val="009C4A59"/>
    <w:rsid w:val="00A1685B"/>
    <w:rsid w:val="00B64E6E"/>
    <w:rsid w:val="00B95F0C"/>
    <w:rsid w:val="00BB5F63"/>
    <w:rsid w:val="00BE77C1"/>
    <w:rsid w:val="00BF533E"/>
    <w:rsid w:val="00C204D8"/>
    <w:rsid w:val="00C33464"/>
    <w:rsid w:val="00C5212B"/>
    <w:rsid w:val="00C630C2"/>
    <w:rsid w:val="00CA7A09"/>
    <w:rsid w:val="00CE49C0"/>
    <w:rsid w:val="00D256CC"/>
    <w:rsid w:val="00D87B3C"/>
    <w:rsid w:val="00DD2D68"/>
    <w:rsid w:val="00EA5BFD"/>
    <w:rsid w:val="00FA0B7C"/>
    <w:rsid w:val="00FA17D2"/>
    <w:rsid w:val="00FF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4A59"/>
    <w:rPr>
      <w:rFonts w:ascii="Times New Roman" w:hAnsi="Times New Roman" w:cs="Times New Roman" w:hint="default"/>
      <w:b/>
      <w:bCs/>
      <w:i w:val="0"/>
      <w:iCs w:val="0"/>
      <w:color w:val="000080"/>
      <w:sz w:val="16"/>
      <w:szCs w:val="16"/>
      <w:u w:val="single"/>
    </w:rPr>
  </w:style>
  <w:style w:type="character" w:styleId="a4">
    <w:name w:val="FollowedHyperlink"/>
    <w:basedOn w:val="a0"/>
    <w:uiPriority w:val="99"/>
    <w:semiHidden/>
    <w:unhideWhenUsed/>
    <w:rsid w:val="009C4A59"/>
    <w:rPr>
      <w:rFonts w:ascii="Times New Roman" w:hAnsi="Times New Roman" w:cs="Times New Roman" w:hint="default"/>
      <w:b/>
      <w:bCs/>
      <w:i w:val="0"/>
      <w:iCs w:val="0"/>
      <w:color w:val="000080"/>
      <w:sz w:val="16"/>
      <w:szCs w:val="16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C4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4A59"/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s8">
    <w:name w:val="s8"/>
    <w:basedOn w:val="a"/>
    <w:rsid w:val="009C4A59"/>
    <w:pPr>
      <w:spacing w:after="0" w:line="240" w:lineRule="auto"/>
      <w:ind w:firstLine="403"/>
    </w:pPr>
    <w:rPr>
      <w:rFonts w:ascii="Times New Roman" w:eastAsia="Times New Roman" w:hAnsi="Times New Roman" w:cs="Times New Roman"/>
      <w:i/>
      <w:iCs/>
      <w:color w:val="FF0000"/>
      <w:sz w:val="16"/>
      <w:szCs w:val="16"/>
      <w:lang w:eastAsia="ru-RU"/>
    </w:rPr>
  </w:style>
  <w:style w:type="character" w:customStyle="1" w:styleId="s0">
    <w:name w:val="s0"/>
    <w:basedOn w:val="a0"/>
    <w:rsid w:val="009C4A5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3">
    <w:name w:val="s3"/>
    <w:basedOn w:val="a0"/>
    <w:rsid w:val="009C4A59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s2">
    <w:name w:val="s2"/>
    <w:basedOn w:val="a0"/>
    <w:rsid w:val="009C4A5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</w:rPr>
  </w:style>
  <w:style w:type="character" w:customStyle="1" w:styleId="s19">
    <w:name w:val="s19"/>
    <w:basedOn w:val="a0"/>
    <w:rsid w:val="009C4A59"/>
    <w:rPr>
      <w:rFonts w:ascii="Times New Roman" w:hAnsi="Times New Roman" w:cs="Times New Roman" w:hint="default"/>
      <w:b w:val="0"/>
      <w:bCs w:val="0"/>
      <w:i w:val="0"/>
      <w:iCs w:val="0"/>
      <w:color w:val="008000"/>
      <w:sz w:val="16"/>
      <w:szCs w:val="16"/>
    </w:rPr>
  </w:style>
  <w:style w:type="character" w:customStyle="1" w:styleId="s1">
    <w:name w:val="s1"/>
    <w:basedOn w:val="a0"/>
    <w:rsid w:val="009C4A5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7">
    <w:name w:val="s7"/>
    <w:basedOn w:val="a0"/>
    <w:rsid w:val="009C4A59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9">
    <w:name w:val="s9"/>
    <w:basedOn w:val="a0"/>
    <w:rsid w:val="009C4A59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sid w:val="009C4A59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sid w:val="009C4A59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9C4A59"/>
    <w:rPr>
      <w:b w:val="0"/>
      <w:bCs w:val="0"/>
      <w:color w:val="000000"/>
    </w:rPr>
  </w:style>
  <w:style w:type="character" w:customStyle="1" w:styleId="s18">
    <w:name w:val="s18"/>
    <w:basedOn w:val="a0"/>
    <w:rsid w:val="009C4A59"/>
    <w:rPr>
      <w:b w:val="0"/>
      <w:bCs w:val="0"/>
      <w:color w:val="000000"/>
    </w:rPr>
  </w:style>
  <w:style w:type="character" w:customStyle="1" w:styleId="s11">
    <w:name w:val="s11"/>
    <w:basedOn w:val="a0"/>
    <w:rsid w:val="009C4A5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12">
    <w:name w:val="s12"/>
    <w:basedOn w:val="a0"/>
    <w:rsid w:val="009C4A5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</w:rPr>
  </w:style>
  <w:style w:type="character" w:customStyle="1" w:styleId="s13">
    <w:name w:val="s13"/>
    <w:basedOn w:val="a0"/>
    <w:rsid w:val="009C4A5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s14">
    <w:name w:val="s14"/>
    <w:basedOn w:val="a0"/>
    <w:rsid w:val="009C4A5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16"/>
      <w:szCs w:val="16"/>
    </w:rPr>
  </w:style>
  <w:style w:type="character" w:customStyle="1" w:styleId="s15">
    <w:name w:val="s15"/>
    <w:basedOn w:val="a0"/>
    <w:rsid w:val="009C4A59"/>
    <w:rPr>
      <w:rFonts w:ascii="Courier New" w:hAnsi="Courier New" w:cs="Courier New" w:hint="default"/>
      <w:color w:val="333399"/>
      <w:u w:val="single"/>
    </w:rPr>
  </w:style>
  <w:style w:type="character" w:customStyle="1" w:styleId="s6">
    <w:name w:val="s6"/>
    <w:basedOn w:val="a0"/>
    <w:rsid w:val="009C4A59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16"/>
      <w:szCs w:val="16"/>
    </w:rPr>
  </w:style>
  <w:style w:type="character" w:customStyle="1" w:styleId="s5">
    <w:name w:val="s5"/>
    <w:basedOn w:val="a0"/>
    <w:rsid w:val="009C4A5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16"/>
      <w:szCs w:val="16"/>
      <w:u w:val="none"/>
      <w:effect w:val="none"/>
    </w:rPr>
  </w:style>
  <w:style w:type="character" w:customStyle="1" w:styleId="s20">
    <w:name w:val="s20"/>
    <w:basedOn w:val="a0"/>
    <w:rsid w:val="009C4A59"/>
    <w:rPr>
      <w:shd w:val="clear" w:color="auto" w:fill="FFFFFF"/>
    </w:rPr>
  </w:style>
  <w:style w:type="character" w:customStyle="1" w:styleId="s110">
    <w:name w:val="s110"/>
    <w:basedOn w:val="a0"/>
    <w:rsid w:val="009C4A5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21">
    <w:name w:val="s21"/>
    <w:basedOn w:val="a0"/>
    <w:rsid w:val="009C4A5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</w:rPr>
  </w:style>
  <w:style w:type="character" w:customStyle="1" w:styleId="s31">
    <w:name w:val="s31"/>
    <w:basedOn w:val="a0"/>
    <w:rsid w:val="009C4A5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s61">
    <w:name w:val="s61"/>
    <w:basedOn w:val="a0"/>
    <w:rsid w:val="009C4A5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16"/>
      <w:szCs w:val="16"/>
    </w:rPr>
  </w:style>
  <w:style w:type="paragraph" w:styleId="a5">
    <w:name w:val="List Paragraph"/>
    <w:basedOn w:val="a"/>
    <w:uiPriority w:val="34"/>
    <w:qFormat/>
    <w:rsid w:val="009C4A59"/>
    <w:pPr>
      <w:ind w:left="720"/>
      <w:contextualSpacing/>
    </w:pPr>
  </w:style>
  <w:style w:type="paragraph" w:styleId="a6">
    <w:name w:val="Normal (Web)"/>
    <w:basedOn w:val="a"/>
    <w:unhideWhenUsed/>
    <w:rsid w:val="009C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C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4A59"/>
  </w:style>
  <w:style w:type="paragraph" w:styleId="a9">
    <w:name w:val="footer"/>
    <w:basedOn w:val="a"/>
    <w:link w:val="aa"/>
    <w:uiPriority w:val="99"/>
    <w:unhideWhenUsed/>
    <w:rsid w:val="009C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4A59"/>
  </w:style>
  <w:style w:type="paragraph" w:styleId="ab">
    <w:name w:val="Balloon Text"/>
    <w:basedOn w:val="a"/>
    <w:link w:val="ac"/>
    <w:uiPriority w:val="99"/>
    <w:semiHidden/>
    <w:unhideWhenUsed/>
    <w:rsid w:val="009C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4A5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C4A59"/>
  </w:style>
  <w:style w:type="table" w:styleId="ad">
    <w:name w:val="Table Grid"/>
    <w:basedOn w:val="a1"/>
    <w:uiPriority w:val="59"/>
    <w:rsid w:val="00694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AB3E-7148-42C5-9ED6-FD10C741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Кемалова Актоты</dc:creator>
  <cp:lastModifiedBy>bdosymbekova</cp:lastModifiedBy>
  <cp:revision>2</cp:revision>
  <cp:lastPrinted>2017-04-06T05:51:00Z</cp:lastPrinted>
  <dcterms:created xsi:type="dcterms:W3CDTF">2017-04-13T06:55:00Z</dcterms:created>
  <dcterms:modified xsi:type="dcterms:W3CDTF">2017-04-13T06:55:00Z</dcterms:modified>
</cp:coreProperties>
</file>